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24" w:rsidRPr="00A97F1F" w:rsidRDefault="00957224" w:rsidP="00957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7F1F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1660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0pt" o:ole="">
            <v:imagedata r:id="rId6" o:title="" gain="192753f" blacklevel="-7864f" grayscale="t" bilevel="t"/>
          </v:shape>
          <o:OLEObject Type="Embed" ProgID="Word.Picture.8" ShapeID="_x0000_i1025" DrawAspect="Content" ObjectID="_1819435565" r:id="rId7"/>
        </w:object>
      </w:r>
    </w:p>
    <w:p w:rsidR="00957224" w:rsidRPr="00A97F1F" w:rsidRDefault="00957224" w:rsidP="00957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F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Міністерство освіти і науки України</w:t>
      </w:r>
    </w:p>
    <w:p w:rsidR="00957224" w:rsidRPr="00A97F1F" w:rsidRDefault="00957224" w:rsidP="0095722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A9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Кинашівськ</w:t>
      </w:r>
      <w:proofErr w:type="spellEnd"/>
      <w:r w:rsidR="003C04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A97F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3C04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гімназія</w:t>
      </w:r>
    </w:p>
    <w:p w:rsidR="00957224" w:rsidRPr="00A97F1F" w:rsidRDefault="00957224" w:rsidP="00957224">
      <w:pPr>
        <w:keepNext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A97F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Тульчинської міської ради Вінницької області</w:t>
      </w:r>
    </w:p>
    <w:p w:rsidR="00957224" w:rsidRPr="00A97F1F" w:rsidRDefault="00957224" w:rsidP="0095722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вул. Андрія </w:t>
      </w:r>
      <w:proofErr w:type="spellStart"/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Ведешина</w:t>
      </w:r>
      <w:proofErr w:type="spellEnd"/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161,  с. </w:t>
      </w:r>
      <w:proofErr w:type="spellStart"/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Кинашів</w:t>
      </w:r>
      <w:proofErr w:type="spellEnd"/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Тульчинського району, Вінницької області, 23607</w:t>
      </w:r>
    </w:p>
    <w:p w:rsidR="00957224" w:rsidRPr="00A97F1F" w:rsidRDefault="00957224" w:rsidP="0095722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тел. 2 – 30 – 80, </w:t>
      </w:r>
      <w:r w:rsidRPr="00A97F1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A97F1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: </w:t>
      </w:r>
      <w:proofErr w:type="spellStart"/>
      <w:r w:rsidRPr="00A97F1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Kinashev</w:t>
      </w:r>
      <w:proofErr w:type="spellEnd"/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@</w:t>
      </w:r>
      <w:r w:rsidRPr="00A97F1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proofErr w:type="spellStart"/>
      <w:r w:rsidRPr="00A97F1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proofErr w:type="spellEnd"/>
      <w:r w:rsidRPr="00A97F1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Код ЄДРПОУ  21723487</w:t>
      </w:r>
    </w:p>
    <w:p w:rsidR="00957224" w:rsidRPr="00A97F1F" w:rsidRDefault="00957224" w:rsidP="0095722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1820" w:type="dxa"/>
        <w:tblInd w:w="-15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20"/>
      </w:tblGrid>
      <w:tr w:rsidR="00957224" w:rsidRPr="003C0435" w:rsidTr="00E6230A">
        <w:trPr>
          <w:trHeight w:val="90"/>
        </w:trPr>
        <w:tc>
          <w:tcPr>
            <w:tcW w:w="1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224" w:rsidRPr="00A97F1F" w:rsidRDefault="00957224" w:rsidP="00E6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957224" w:rsidRPr="00964817" w:rsidRDefault="00957224" w:rsidP="0095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7224" w:rsidRPr="00964817" w:rsidRDefault="00957224" w:rsidP="0095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  </w:t>
      </w:r>
    </w:p>
    <w:p w:rsidR="00957224" w:rsidRPr="00964817" w:rsidRDefault="00957224" w:rsidP="0095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C04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верес</w:t>
      </w:r>
      <w:r w:rsidRPr="0096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 w:rsidR="003C04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6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                                                                  № </w:t>
      </w:r>
    </w:p>
    <w:p w:rsidR="00957224" w:rsidRDefault="00957224" w:rsidP="007C2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98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7C2986">
        <w:rPr>
          <w:rFonts w:ascii="Times New Roman" w:hAnsi="Times New Roman" w:cs="Times New Roman"/>
          <w:b/>
          <w:sz w:val="28"/>
          <w:szCs w:val="28"/>
        </w:rPr>
        <w:t>організацію</w:t>
      </w:r>
      <w:proofErr w:type="spellEnd"/>
      <w:r w:rsidRPr="007C29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b/>
          <w:sz w:val="28"/>
          <w:szCs w:val="28"/>
        </w:rPr>
        <w:t>методичної</w:t>
      </w:r>
      <w:proofErr w:type="spellEnd"/>
      <w:r w:rsidRPr="007C29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7C2986">
        <w:rPr>
          <w:rFonts w:ascii="Times New Roman" w:hAnsi="Times New Roman" w:cs="Times New Roman"/>
          <w:b/>
          <w:sz w:val="28"/>
          <w:szCs w:val="28"/>
        </w:rPr>
        <w:t xml:space="preserve"> у</w:t>
      </w:r>
    </w:p>
    <w:p w:rsidR="007C2986" w:rsidRPr="003C0435" w:rsidRDefault="007C2986" w:rsidP="007C2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986">
        <w:rPr>
          <w:rFonts w:ascii="Times New Roman" w:hAnsi="Times New Roman" w:cs="Times New Roman"/>
          <w:b/>
          <w:sz w:val="28"/>
          <w:szCs w:val="28"/>
        </w:rPr>
        <w:t>202</w:t>
      </w:r>
      <w:r w:rsidR="003C043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C0435">
        <w:rPr>
          <w:rFonts w:ascii="Times New Roman" w:hAnsi="Times New Roman" w:cs="Times New Roman"/>
          <w:b/>
          <w:sz w:val="28"/>
          <w:szCs w:val="28"/>
        </w:rPr>
        <w:t>-202</w:t>
      </w:r>
      <w:r w:rsidR="003C043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7C29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7C2986">
        <w:rPr>
          <w:rFonts w:ascii="Times New Roman" w:hAnsi="Times New Roman" w:cs="Times New Roman"/>
          <w:b/>
          <w:sz w:val="28"/>
          <w:szCs w:val="28"/>
        </w:rPr>
        <w:t>.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раду закладу, з метою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7C298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C2986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29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2986">
        <w:rPr>
          <w:rFonts w:ascii="Times New Roman" w:hAnsi="Times New Roman" w:cs="Times New Roman"/>
          <w:sz w:val="28"/>
          <w:szCs w:val="28"/>
        </w:rPr>
        <w:t>ідтримці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>НАКАЗУЮ: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>1.У 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C2986">
        <w:rPr>
          <w:rFonts w:ascii="Times New Roman" w:hAnsi="Times New Roman" w:cs="Times New Roman"/>
          <w:sz w:val="28"/>
          <w:szCs w:val="28"/>
        </w:rPr>
        <w:t>-202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0435">
        <w:rPr>
          <w:rFonts w:ascii="Times New Roman" w:hAnsi="Times New Roman" w:cs="Times New Roman"/>
          <w:sz w:val="28"/>
          <w:szCs w:val="28"/>
          <w:lang w:val="uk-UA"/>
        </w:rPr>
        <w:t>організува</w:t>
      </w:r>
      <w:r w:rsidRPr="007C29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роботу над методичною проблемою</w:t>
      </w:r>
    </w:p>
    <w:p w:rsid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Реалізація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інформаційної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компетентності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учнів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умовах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реформування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шкільної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  <w:proofErr w:type="spellEnd"/>
      <w:r w:rsidRPr="0064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C2986" w:rsidRPr="007C2986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A3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роботу у 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A35F9">
        <w:rPr>
          <w:rFonts w:ascii="Times New Roman" w:hAnsi="Times New Roman" w:cs="Times New Roman"/>
          <w:sz w:val="28"/>
          <w:szCs w:val="28"/>
        </w:rPr>
        <w:t>/202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F9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: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супров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A35F9" w:rsidRPr="00EA35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нцепції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EA35F9">
        <w:rPr>
          <w:rFonts w:ascii="Times New Roman" w:hAnsi="Times New Roman" w:cs="Times New Roman"/>
          <w:sz w:val="28"/>
          <w:szCs w:val="28"/>
        </w:rPr>
        <w:t>;</w:t>
      </w:r>
    </w:p>
    <w:p w:rsidR="00EA35F9" w:rsidRPr="00EE1F41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редметів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теоретичної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EA35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A35F9">
        <w:rPr>
          <w:rFonts w:ascii="Times New Roman" w:hAnsi="Times New Roman" w:cs="Times New Roman"/>
          <w:sz w:val="28"/>
          <w:szCs w:val="28"/>
        </w:rPr>
        <w:t xml:space="preserve"> 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EA35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, декад.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.5. </w:t>
      </w:r>
      <w:proofErr w:type="spellStart"/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профілактично-консультативної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="00EA3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EA3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ураховуючи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запит та</w:t>
      </w:r>
      <w:r w:rsidR="00EA3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.6.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ідно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>-</w:t>
      </w:r>
      <w:r w:rsidR="00EA35F9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кспериментальних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.7.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педагогі</w:t>
      </w:r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нформаційнокомунікаційними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.8.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.9.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,</w:t>
      </w:r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.10.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школярі</w:t>
      </w:r>
      <w:proofErr w:type="gramStart"/>
      <w:r w:rsidR="00EA35F9" w:rsidRPr="00EA35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.11.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методичного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435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3C0435">
        <w:rPr>
          <w:rFonts w:ascii="Times New Roman" w:hAnsi="Times New Roman" w:cs="Times New Roman"/>
          <w:sz w:val="28"/>
          <w:szCs w:val="28"/>
          <w:lang w:val="uk-UA"/>
        </w:rPr>
        <w:t>імназії</w:t>
      </w:r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.12.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F9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35F9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EA35F9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сайтах.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.13.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.14.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заход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моніторингові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A35F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A35F9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.</w:t>
      </w:r>
    </w:p>
    <w:p w:rsidR="007C2986" w:rsidRPr="007C2986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5F9" w:rsidRPr="00EA35F9">
        <w:rPr>
          <w:rFonts w:ascii="Times New Roman" w:hAnsi="Times New Roman" w:cs="Times New Roman"/>
          <w:sz w:val="28"/>
          <w:szCs w:val="28"/>
        </w:rPr>
        <w:t xml:space="preserve">.15.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змістовн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веб-сайту 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EA35F9" w:rsidRPr="00EA35F9">
        <w:rPr>
          <w:rFonts w:ascii="Times New Roman" w:hAnsi="Times New Roman" w:cs="Times New Roman"/>
          <w:sz w:val="28"/>
          <w:szCs w:val="28"/>
        </w:rPr>
        <w:t>.</w:t>
      </w:r>
      <w:r w:rsidR="00EA35F9">
        <w:rPr>
          <w:rFonts w:ascii="Times New Roman" w:hAnsi="Times New Roman" w:cs="Times New Roman"/>
          <w:sz w:val="28"/>
          <w:szCs w:val="28"/>
        </w:rPr>
        <w:tab/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побудованого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гуманістичної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розвиткові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інноваційну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у 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EA35F9" w:rsidRPr="00EA35F9">
        <w:rPr>
          <w:rFonts w:ascii="Times New Roman" w:hAnsi="Times New Roman" w:cs="Times New Roman"/>
          <w:sz w:val="28"/>
          <w:szCs w:val="28"/>
        </w:rPr>
        <w:t>;</w:t>
      </w:r>
    </w:p>
    <w:p w:rsidR="00EE1F41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2.17. С</w:t>
      </w:r>
      <w:r w:rsidR="00EA35F9" w:rsidRPr="00EE1F41">
        <w:rPr>
          <w:rFonts w:ascii="Times New Roman" w:hAnsi="Times New Roman" w:cs="Times New Roman"/>
          <w:sz w:val="28"/>
          <w:szCs w:val="28"/>
          <w:lang w:val="uk-UA"/>
        </w:rPr>
        <w:t>творення єдино</w:t>
      </w:r>
      <w:r w:rsidRPr="00EE1F41">
        <w:rPr>
          <w:rFonts w:ascii="Times New Roman" w:hAnsi="Times New Roman" w:cs="Times New Roman"/>
          <w:sz w:val="28"/>
          <w:szCs w:val="28"/>
          <w:lang w:val="uk-UA"/>
        </w:rPr>
        <w:t>го безпечного простору закладу;</w:t>
      </w:r>
    </w:p>
    <w:p w:rsidR="00EA35F9" w:rsidRPr="00EE1F41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2.18.</w:t>
      </w:r>
      <w:r w:rsidR="00EA35F9" w:rsidRPr="00EE1F4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A35F9" w:rsidRPr="00EE1F41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якостей і вмінь, необхідних сучасній людині, таких, як: </w:t>
      </w:r>
      <w:proofErr w:type="spellStart"/>
      <w:r w:rsidR="00EA35F9" w:rsidRPr="00EE1F41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="00EA35F9" w:rsidRPr="00EE1F41">
        <w:rPr>
          <w:rFonts w:ascii="Times New Roman" w:hAnsi="Times New Roman" w:cs="Times New Roman"/>
          <w:sz w:val="28"/>
          <w:szCs w:val="28"/>
          <w:lang w:val="uk-UA"/>
        </w:rPr>
        <w:t>, здатність до рішення творчих завдань, уміння мислити глобально, готовність працювати в команді й громадянська свідомість;</w:t>
      </w:r>
    </w:p>
    <w:p w:rsidR="00EA35F9" w:rsidRPr="00EE1F41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2.19. Ф</w:t>
      </w:r>
      <w:r w:rsidR="00EA35F9" w:rsidRPr="00EE1F41">
        <w:rPr>
          <w:rFonts w:ascii="Times New Roman" w:hAnsi="Times New Roman" w:cs="Times New Roman"/>
          <w:sz w:val="28"/>
          <w:szCs w:val="28"/>
          <w:lang w:val="uk-UA"/>
        </w:rPr>
        <w:t>ормування здатності застосовувати ІКТ у процесі навчання, виховання, методичної і дослідницької діяльності та власної неперервної професійної педагогічної діяльності, орієнтованої на сучасні освітні результати;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2.20. Р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інформаційному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оперувати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потреб та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предмета;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2.21. О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рганізація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кожного школяра;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2.22. С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прияння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корекційно-розвивального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 ООП;</w:t>
      </w:r>
    </w:p>
    <w:p w:rsidR="00EA35F9" w:rsidRPr="00EE1F41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2.23. С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реалізовуватися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конкурентноспроможного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випускника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 xml:space="preserve">3.Затвердити склад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цею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>: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ради вход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7C2986">
        <w:rPr>
          <w:rFonts w:ascii="Times New Roman" w:hAnsi="Times New Roman" w:cs="Times New Roman"/>
          <w:sz w:val="28"/>
          <w:szCs w:val="28"/>
        </w:rPr>
        <w:t>: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  <w:r w:rsidRPr="007C2986">
        <w:rPr>
          <w:rFonts w:ascii="Times New Roman" w:hAnsi="Times New Roman" w:cs="Times New Roman"/>
          <w:sz w:val="28"/>
          <w:szCs w:val="28"/>
        </w:rPr>
        <w:tab/>
        <w:t>Нога С.М. –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7C2986">
        <w:rPr>
          <w:rFonts w:ascii="Times New Roman" w:hAnsi="Times New Roman" w:cs="Times New Roman"/>
          <w:sz w:val="28"/>
          <w:szCs w:val="28"/>
        </w:rPr>
        <w:t xml:space="preserve">НМР, заступник директора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>;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  <w:r w:rsidRPr="007C2986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Злиденна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7C2986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  <w:r w:rsidRPr="007C2986">
        <w:rPr>
          <w:rFonts w:ascii="Times New Roman" w:hAnsi="Times New Roman" w:cs="Times New Roman"/>
          <w:sz w:val="28"/>
          <w:szCs w:val="28"/>
        </w:rPr>
        <w:tab/>
        <w:t xml:space="preserve">Войтенко Г.О. – голова МО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природничо-математичного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>;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  <w:r w:rsidRPr="007C2986">
        <w:rPr>
          <w:rFonts w:ascii="Times New Roman" w:hAnsi="Times New Roman" w:cs="Times New Roman"/>
          <w:sz w:val="28"/>
          <w:szCs w:val="28"/>
        </w:rPr>
        <w:tab/>
        <w:t xml:space="preserve">Собко О.В. – голова МО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суспільно-гуманітарного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>;</w:t>
      </w:r>
    </w:p>
    <w:p w:rsid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  <w:r w:rsidRPr="007C29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Печолат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Г.М. – голова МО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 w:rsidRPr="007C298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C2986">
        <w:rPr>
          <w:rFonts w:ascii="Times New Roman" w:hAnsi="Times New Roman" w:cs="Times New Roman"/>
          <w:sz w:val="28"/>
          <w:szCs w:val="28"/>
        </w:rPr>
        <w:t>.</w:t>
      </w:r>
    </w:p>
    <w:p w:rsidR="003C0435" w:rsidRDefault="003C0435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6).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Сметанська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 – голова МО класних керівників;</w:t>
      </w:r>
    </w:p>
    <w:p w:rsidR="003C0435" w:rsidRPr="003C0435" w:rsidRDefault="003C0435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7).    Дегтяр О.В. – директор гімназії.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C2986" w:rsidRPr="007C2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7C2986" w:rsidRPr="007C29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2986" w:rsidRPr="007C2986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="007C2986" w:rsidRPr="007C298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мережу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 xml:space="preserve">форм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кадрами</w:t>
      </w:r>
      <w:proofErr w:type="gramStart"/>
      <w:r w:rsidRPr="007C29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7C29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C2986" w:rsidRPr="00957224" w:rsidRDefault="00957224" w:rsidP="0095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C2986" w:rsidRPr="00957224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7C2986" w:rsidRPr="0095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957224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="007C2986" w:rsidRPr="009572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2986" w:rsidRPr="00957224">
        <w:rPr>
          <w:rFonts w:ascii="Times New Roman" w:hAnsi="Times New Roman" w:cs="Times New Roman"/>
          <w:sz w:val="28"/>
          <w:szCs w:val="28"/>
          <w:lang w:val="uk-UA"/>
        </w:rPr>
        <w:t>природнич</w:t>
      </w:r>
      <w:r w:rsidR="007C2986" w:rsidRPr="00957224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7C2986" w:rsidRPr="0095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957224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7C2986" w:rsidRPr="0095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957224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7C2986" w:rsidRPr="009572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2986" w:rsidRPr="0095722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</w:p>
    <w:p w:rsid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Войтенко Г.О.</w:t>
      </w:r>
      <w:r w:rsidRPr="007C2986">
        <w:rPr>
          <w:rFonts w:ascii="Times New Roman" w:hAnsi="Times New Roman" w:cs="Times New Roman"/>
          <w:sz w:val="28"/>
          <w:szCs w:val="28"/>
        </w:rPr>
        <w:t>)</w:t>
      </w:r>
      <w:r w:rsidR="00957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2986" w:rsidRPr="00CC6D4B" w:rsidRDefault="00957224" w:rsidP="00957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722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C6D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86" w:rsidRPr="00CC6D4B">
        <w:rPr>
          <w:rFonts w:ascii="Times New Roman" w:hAnsi="Times New Roman" w:cs="Times New Roman"/>
          <w:sz w:val="28"/>
          <w:szCs w:val="28"/>
          <w:lang w:val="uk-UA"/>
        </w:rPr>
        <w:t>Вчителів мовно-літературної</w:t>
      </w:r>
      <w:r w:rsidR="00D7140D" w:rsidRPr="009572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2986" w:rsidRPr="00CC6D4B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громадянської та історичної освітніх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Собко О.В</w:t>
      </w:r>
      <w:r w:rsidRPr="007C2986">
        <w:rPr>
          <w:rFonts w:ascii="Times New Roman" w:hAnsi="Times New Roman" w:cs="Times New Roman"/>
          <w:sz w:val="28"/>
          <w:szCs w:val="28"/>
        </w:rPr>
        <w:t>.)</w:t>
      </w:r>
    </w:p>
    <w:p w:rsidR="007C2986" w:rsidRDefault="00957224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40D">
        <w:rPr>
          <w:rFonts w:ascii="Times New Roman" w:hAnsi="Times New Roman" w:cs="Times New Roman"/>
          <w:sz w:val="28"/>
          <w:szCs w:val="28"/>
          <w:lang w:val="uk-UA"/>
        </w:rPr>
        <w:t>Печолат</w:t>
      </w:r>
      <w:proofErr w:type="spellEnd"/>
      <w:r w:rsidR="00D7140D">
        <w:rPr>
          <w:rFonts w:ascii="Times New Roman" w:hAnsi="Times New Roman" w:cs="Times New Roman"/>
          <w:sz w:val="28"/>
          <w:szCs w:val="28"/>
          <w:lang w:val="uk-UA"/>
        </w:rPr>
        <w:t xml:space="preserve"> Г.М</w:t>
      </w:r>
      <w:r w:rsidR="007C2986" w:rsidRPr="007C2986">
        <w:rPr>
          <w:rFonts w:ascii="Times New Roman" w:hAnsi="Times New Roman" w:cs="Times New Roman"/>
          <w:sz w:val="28"/>
          <w:szCs w:val="28"/>
        </w:rPr>
        <w:t>.)</w:t>
      </w:r>
    </w:p>
    <w:p w:rsidR="003C0435" w:rsidRPr="003C0435" w:rsidRDefault="003C0435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Класних керівників (керівник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Сметанська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Л.М.).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.2.Психолого-педагогічний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семінар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періодичністю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4 рази на </w:t>
      </w:r>
      <w:proofErr w:type="spellStart"/>
      <w:proofErr w:type="gramStart"/>
      <w:r w:rsidRPr="007C298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2986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Злиденна В.М</w:t>
      </w:r>
      <w:r w:rsidRPr="007C298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психолог)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Наставництво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взаємонавчання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взаємовідвідування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занять та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>.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986" w:rsidRPr="007C2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proofErr w:type="gramStart"/>
      <w:r w:rsidR="007C2986" w:rsidRPr="007C2986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="007C2986" w:rsidRPr="007C2986">
        <w:rPr>
          <w:rFonts w:ascii="Times New Roman" w:hAnsi="Times New Roman" w:cs="Times New Roman"/>
          <w:sz w:val="28"/>
          <w:szCs w:val="28"/>
        </w:rPr>
        <w:t>ізодичні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заходи з педагогами :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Інструктивно-методичні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за потребою (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Нога С.М</w:t>
      </w:r>
      <w:r w:rsidR="007C2986" w:rsidRPr="007C2986">
        <w:rPr>
          <w:rFonts w:ascii="Times New Roman" w:hAnsi="Times New Roman" w:cs="Times New Roman"/>
          <w:sz w:val="28"/>
          <w:szCs w:val="28"/>
        </w:rPr>
        <w:t>.)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.2.Семінари та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практикуми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круглі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порадники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до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плану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>).</w:t>
      </w:r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986" w:rsidRPr="007C2986">
        <w:rPr>
          <w:rFonts w:ascii="Times New Roman" w:hAnsi="Times New Roman" w:cs="Times New Roman"/>
          <w:sz w:val="28"/>
          <w:szCs w:val="28"/>
        </w:rPr>
        <w:t>-202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н.р</w:t>
      </w:r>
      <w:proofErr w:type="spellEnd"/>
      <w:proofErr w:type="gramStart"/>
      <w:r w:rsidR="007C2986" w:rsidRPr="007C298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C2986" w:rsidRPr="007C2986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C2986" w:rsidRPr="007C2986">
        <w:rPr>
          <w:rFonts w:ascii="Times New Roman" w:hAnsi="Times New Roman" w:cs="Times New Roman"/>
          <w:sz w:val="28"/>
          <w:szCs w:val="28"/>
        </w:rPr>
        <w:t>.</w:t>
      </w:r>
      <w:r w:rsidR="00EA3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структур </w:t>
      </w:r>
      <w:proofErr w:type="spellStart"/>
      <w:r w:rsidR="007C2986" w:rsidRPr="007C2986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="007C2986" w:rsidRPr="007C2986">
        <w:rPr>
          <w:rFonts w:ascii="Times New Roman" w:hAnsi="Times New Roman" w:cs="Times New Roman"/>
          <w:sz w:val="28"/>
          <w:szCs w:val="28"/>
        </w:rPr>
        <w:t xml:space="preserve"> роботу до 1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986" w:rsidRPr="007C2986">
        <w:rPr>
          <w:rFonts w:ascii="Times New Roman" w:hAnsi="Times New Roman" w:cs="Times New Roman"/>
          <w:sz w:val="28"/>
          <w:szCs w:val="28"/>
        </w:rPr>
        <w:t>.09.202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986" w:rsidRPr="007C2986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EA35F9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A35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EA35F9" w:rsidRPr="00EA35F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EA35F9" w:rsidRPr="00EA35F9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</w:p>
    <w:p w:rsidR="00EA35F9" w:rsidRP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турні</w:t>
      </w:r>
      <w:proofErr w:type="gramStart"/>
      <w:r w:rsidRPr="00EA35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35F9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,</w:t>
      </w:r>
    </w:p>
    <w:p w:rsidR="00EA35F9" w:rsidRDefault="00EA35F9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EA35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35F9"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F9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EA35F9">
        <w:rPr>
          <w:rFonts w:ascii="Times New Roman" w:hAnsi="Times New Roman" w:cs="Times New Roman"/>
          <w:sz w:val="28"/>
          <w:szCs w:val="28"/>
        </w:rPr>
        <w:t>;</w:t>
      </w:r>
    </w:p>
    <w:p w:rsidR="007C2986" w:rsidRPr="00EA35F9" w:rsidRDefault="00EE1F41" w:rsidP="00EA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C2986" w:rsidRPr="00EA35F9">
        <w:rPr>
          <w:rFonts w:ascii="Times New Roman" w:hAnsi="Times New Roman" w:cs="Times New Roman"/>
          <w:sz w:val="28"/>
          <w:szCs w:val="28"/>
          <w:lang w:val="uk-UA"/>
        </w:rPr>
        <w:t>.Забезпечити інформування педагогів щодо методичних заходів з актуальних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86" w:rsidRPr="00EA35F9">
        <w:rPr>
          <w:rFonts w:ascii="Times New Roman" w:hAnsi="Times New Roman" w:cs="Times New Roman"/>
          <w:sz w:val="28"/>
          <w:szCs w:val="28"/>
          <w:lang w:val="uk-UA"/>
        </w:rPr>
        <w:t>питань педагогіки в світлі концепції Нової української школи (за потребою,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86" w:rsidRPr="00EA35F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Нога С.М</w:t>
      </w:r>
      <w:r w:rsidR="007C2986" w:rsidRPr="00EA35F9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7C2986" w:rsidRPr="00EE1F41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C2986" w:rsidRPr="00EE1F41">
        <w:rPr>
          <w:rFonts w:ascii="Times New Roman" w:hAnsi="Times New Roman" w:cs="Times New Roman"/>
          <w:sz w:val="28"/>
          <w:szCs w:val="28"/>
          <w:lang w:val="uk-UA"/>
        </w:rPr>
        <w:t xml:space="preserve">. Направити педагогів на курси підвищення кваліфікації при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ВАБ</w:t>
      </w:r>
      <w:r w:rsidR="007C2986" w:rsidRPr="00EE1F41">
        <w:rPr>
          <w:rFonts w:ascii="Times New Roman" w:hAnsi="Times New Roman" w:cs="Times New Roman"/>
          <w:sz w:val="28"/>
          <w:szCs w:val="28"/>
          <w:lang w:val="uk-UA"/>
        </w:rPr>
        <w:t>О згідно з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986" w:rsidRPr="00EE1F41">
        <w:rPr>
          <w:rFonts w:ascii="Times New Roman" w:hAnsi="Times New Roman" w:cs="Times New Roman"/>
          <w:sz w:val="28"/>
          <w:szCs w:val="28"/>
          <w:lang w:val="uk-UA"/>
        </w:rPr>
        <w:t xml:space="preserve">графіком (відповідальна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Нога С.М</w:t>
      </w:r>
      <w:r w:rsidR="007C2986" w:rsidRPr="00EE1F41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>1</w:t>
      </w:r>
      <w:r w:rsidR="00EE1F4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узагальнювати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передовий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його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298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C2986">
        <w:rPr>
          <w:rFonts w:ascii="Times New Roman" w:hAnsi="Times New Roman" w:cs="Times New Roman"/>
          <w:sz w:val="28"/>
          <w:szCs w:val="28"/>
        </w:rPr>
        <w:t>іцею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висвітлювати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закладу (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Нога С.М.</w:t>
      </w:r>
      <w:r w:rsidRPr="007C2986">
        <w:rPr>
          <w:rFonts w:ascii="Times New Roman" w:hAnsi="Times New Roman" w:cs="Times New Roman"/>
          <w:sz w:val="28"/>
          <w:szCs w:val="28"/>
        </w:rPr>
        <w:t xml:space="preserve">,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Злиденна В.М</w:t>
      </w:r>
      <w:r w:rsidRPr="007C2986">
        <w:rPr>
          <w:rFonts w:ascii="Times New Roman" w:hAnsi="Times New Roman" w:cs="Times New Roman"/>
          <w:sz w:val="28"/>
          <w:szCs w:val="28"/>
        </w:rPr>
        <w:t>.)</w:t>
      </w:r>
    </w:p>
    <w:p w:rsidR="007C2986" w:rsidRPr="007C2986" w:rsidRDefault="007C2986" w:rsidP="00D71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>1</w:t>
      </w:r>
      <w:r w:rsidR="00EE1F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C2986">
        <w:rPr>
          <w:rFonts w:ascii="Times New Roman" w:hAnsi="Times New Roman" w:cs="Times New Roman"/>
          <w:sz w:val="28"/>
          <w:szCs w:val="28"/>
        </w:rPr>
        <w:t>.Заступник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C2986">
        <w:rPr>
          <w:rFonts w:ascii="Times New Roman" w:hAnsi="Times New Roman" w:cs="Times New Roman"/>
          <w:sz w:val="28"/>
          <w:szCs w:val="28"/>
        </w:rPr>
        <w:t xml:space="preserve"> директора з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r w:rsidR="00D7140D">
        <w:rPr>
          <w:rFonts w:ascii="Times New Roman" w:hAnsi="Times New Roman" w:cs="Times New Roman"/>
          <w:sz w:val="28"/>
          <w:szCs w:val="28"/>
          <w:lang w:val="uk-UA"/>
        </w:rPr>
        <w:t>Нозі С.М.</w:t>
      </w:r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7C2986" w:rsidRPr="007C2986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, систематично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D7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>.</w:t>
      </w:r>
    </w:p>
    <w:p w:rsidR="007C2986" w:rsidRPr="007C2986" w:rsidRDefault="007C2986" w:rsidP="0095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986">
        <w:rPr>
          <w:rFonts w:ascii="Times New Roman" w:hAnsi="Times New Roman" w:cs="Times New Roman"/>
          <w:sz w:val="28"/>
          <w:szCs w:val="28"/>
        </w:rPr>
        <w:t>1</w:t>
      </w:r>
      <w:r w:rsidR="00EE1F4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C298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наказу </w:t>
      </w:r>
      <w:r w:rsidR="00957224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Pr="007C2986">
        <w:rPr>
          <w:rFonts w:ascii="Times New Roman" w:hAnsi="Times New Roman" w:cs="Times New Roman"/>
          <w:sz w:val="28"/>
          <w:szCs w:val="28"/>
        </w:rPr>
        <w:t>.</w:t>
      </w:r>
    </w:p>
    <w:p w:rsidR="00EE1F41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1F41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C2986" w:rsidRPr="00957224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298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57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957224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gramEnd"/>
      <w:r w:rsidR="00957224">
        <w:rPr>
          <w:rFonts w:ascii="Times New Roman" w:hAnsi="Times New Roman" w:cs="Times New Roman"/>
          <w:sz w:val="28"/>
          <w:szCs w:val="28"/>
          <w:lang w:val="uk-UA"/>
        </w:rPr>
        <w:t>іцею                              Олександр Дегтяр</w:t>
      </w:r>
    </w:p>
    <w:p w:rsidR="00EE1F41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5EB2" w:rsidRDefault="007C2986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C298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2986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7C2986"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 w:rsidRPr="007C2986">
        <w:rPr>
          <w:rFonts w:ascii="Times New Roman" w:hAnsi="Times New Roman" w:cs="Times New Roman"/>
          <w:sz w:val="28"/>
          <w:szCs w:val="28"/>
        </w:rPr>
        <w:t xml:space="preserve"> </w:t>
      </w:r>
      <w:r w:rsidR="00957224">
        <w:rPr>
          <w:rFonts w:ascii="Times New Roman" w:hAnsi="Times New Roman" w:cs="Times New Roman"/>
          <w:sz w:val="28"/>
          <w:szCs w:val="28"/>
          <w:lang w:val="uk-UA"/>
        </w:rPr>
        <w:t>на нараді при директорові</w:t>
      </w:r>
    </w:p>
    <w:p w:rsidR="00EE1F41" w:rsidRDefault="00EE1F41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7224" w:rsidRPr="00957224" w:rsidRDefault="00957224" w:rsidP="007C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готував Дегтяр О</w:t>
      </w:r>
      <w:r w:rsidR="003C043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bookmarkStart w:id="0" w:name="_GoBack"/>
      <w:bookmarkEnd w:id="0"/>
    </w:p>
    <w:sectPr w:rsidR="00957224" w:rsidRPr="00957224" w:rsidSect="00EE1F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10F1"/>
    <w:multiLevelType w:val="hybridMultilevel"/>
    <w:tmpl w:val="C378730E"/>
    <w:lvl w:ilvl="0" w:tplc="A2ECA4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00240"/>
    <w:multiLevelType w:val="hybridMultilevel"/>
    <w:tmpl w:val="1A581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74ADD"/>
    <w:multiLevelType w:val="hybridMultilevel"/>
    <w:tmpl w:val="52CA9A34"/>
    <w:lvl w:ilvl="0" w:tplc="2460B95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12"/>
    <w:rsid w:val="003B6A8D"/>
    <w:rsid w:val="003C0435"/>
    <w:rsid w:val="007B3B12"/>
    <w:rsid w:val="007C2986"/>
    <w:rsid w:val="00885EB2"/>
    <w:rsid w:val="00957224"/>
    <w:rsid w:val="00CC6D4B"/>
    <w:rsid w:val="00D7140D"/>
    <w:rsid w:val="00EA35F9"/>
    <w:rsid w:val="00E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2025-09-15T06:58:00Z</cp:lastPrinted>
  <dcterms:created xsi:type="dcterms:W3CDTF">2025-04-01T05:56:00Z</dcterms:created>
  <dcterms:modified xsi:type="dcterms:W3CDTF">2025-09-15T07:00:00Z</dcterms:modified>
</cp:coreProperties>
</file>