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F4F71" w14:textId="77777777" w:rsidR="007F6C0B" w:rsidRPr="008B33CA" w:rsidRDefault="007F6C0B" w:rsidP="007F6C0B">
      <w:pPr>
        <w:widowControl w:val="0"/>
        <w:autoSpaceDE w:val="0"/>
        <w:autoSpaceDN w:val="0"/>
        <w:adjustRightInd w:val="0"/>
        <w:ind w:hanging="851"/>
        <w:jc w:val="center"/>
        <w:rPr>
          <w:rFonts w:ascii="Times New Roman" w:hAnsi="Times New Roman"/>
          <w:bCs/>
        </w:rPr>
      </w:pPr>
      <w:r w:rsidRPr="008B33CA">
        <w:rPr>
          <w:rFonts w:ascii="Times New Roman" w:hAnsi="Times New Roman"/>
          <w:noProof/>
          <w:lang w:eastAsia="ru-RU"/>
        </w:rPr>
        <w:drawing>
          <wp:inline distT="0" distB="0" distL="0" distR="0" wp14:anchorId="7B0F5F94" wp14:editId="17D2A355">
            <wp:extent cx="769620" cy="769620"/>
            <wp:effectExtent l="0" t="0" r="0" b="0"/>
            <wp:docPr id="1" name="Рисунок 1" descr="Нашивка герб України PVC великий кольоров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ашивка герб України PVC великий кольоровий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6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76B08" w14:textId="77777777" w:rsidR="007F6C0B" w:rsidRPr="008B33CA" w:rsidRDefault="007F6C0B" w:rsidP="007F6C0B">
      <w:pPr>
        <w:widowControl w:val="0"/>
        <w:autoSpaceDE w:val="0"/>
        <w:autoSpaceDN w:val="0"/>
        <w:adjustRightInd w:val="0"/>
        <w:ind w:hanging="851"/>
        <w:jc w:val="center"/>
        <w:rPr>
          <w:rFonts w:ascii="Times New Roman" w:hAnsi="Times New Roman"/>
        </w:rPr>
      </w:pPr>
      <w:proofErr w:type="spellStart"/>
      <w:r w:rsidRPr="008B33CA">
        <w:rPr>
          <w:rFonts w:ascii="Times New Roman" w:hAnsi="Times New Roman"/>
          <w:bCs/>
        </w:rPr>
        <w:t>Міністерство</w:t>
      </w:r>
      <w:proofErr w:type="spellEnd"/>
      <w:r w:rsidRPr="008B33CA">
        <w:rPr>
          <w:rFonts w:ascii="Times New Roman" w:hAnsi="Times New Roman"/>
          <w:bCs/>
        </w:rPr>
        <w:t xml:space="preserve"> </w:t>
      </w:r>
      <w:proofErr w:type="spellStart"/>
      <w:r w:rsidRPr="008B33CA">
        <w:rPr>
          <w:rFonts w:ascii="Times New Roman" w:hAnsi="Times New Roman"/>
          <w:bCs/>
        </w:rPr>
        <w:t>освіти</w:t>
      </w:r>
      <w:proofErr w:type="spellEnd"/>
      <w:r w:rsidRPr="008B33CA">
        <w:rPr>
          <w:rFonts w:ascii="Times New Roman" w:hAnsi="Times New Roman"/>
          <w:bCs/>
        </w:rPr>
        <w:t xml:space="preserve"> і науки </w:t>
      </w:r>
      <w:proofErr w:type="spellStart"/>
      <w:r w:rsidRPr="008B33CA">
        <w:rPr>
          <w:rFonts w:ascii="Times New Roman" w:hAnsi="Times New Roman"/>
          <w:bCs/>
        </w:rPr>
        <w:t>України</w:t>
      </w:r>
      <w:proofErr w:type="spellEnd"/>
    </w:p>
    <w:p w14:paraId="0791E89A" w14:textId="77777777" w:rsidR="007F6C0B" w:rsidRPr="008B33CA" w:rsidRDefault="007F6C0B" w:rsidP="007F6C0B">
      <w:pPr>
        <w:widowControl w:val="0"/>
        <w:autoSpaceDE w:val="0"/>
        <w:autoSpaceDN w:val="0"/>
        <w:adjustRightInd w:val="0"/>
        <w:spacing w:line="240" w:lineRule="atLeast"/>
        <w:ind w:hanging="851"/>
        <w:jc w:val="center"/>
        <w:rPr>
          <w:rFonts w:ascii="Times New Roman" w:hAnsi="Times New Roman"/>
          <w:bCs/>
        </w:rPr>
      </w:pPr>
      <w:proofErr w:type="spellStart"/>
      <w:r>
        <w:rPr>
          <w:rFonts w:ascii="Times New Roman" w:hAnsi="Times New Roman"/>
          <w:bCs/>
        </w:rPr>
        <w:t>Кинашівська</w:t>
      </w:r>
      <w:proofErr w:type="spellEnd"/>
      <w:r>
        <w:rPr>
          <w:rFonts w:ascii="Times New Roman" w:hAnsi="Times New Roman"/>
          <w:bCs/>
        </w:rPr>
        <w:t xml:space="preserve"> </w:t>
      </w:r>
      <w:proofErr w:type="spellStart"/>
      <w:r>
        <w:rPr>
          <w:rFonts w:ascii="Times New Roman" w:hAnsi="Times New Roman"/>
          <w:bCs/>
        </w:rPr>
        <w:t>гімназія</w:t>
      </w:r>
      <w:proofErr w:type="spellEnd"/>
    </w:p>
    <w:p w14:paraId="0395157F" w14:textId="77777777" w:rsidR="007F6C0B" w:rsidRPr="008B33CA" w:rsidRDefault="007F6C0B" w:rsidP="007F6C0B">
      <w:pPr>
        <w:keepNext/>
        <w:spacing w:line="240" w:lineRule="atLeast"/>
        <w:ind w:hanging="851"/>
        <w:jc w:val="center"/>
        <w:outlineLvl w:val="1"/>
        <w:rPr>
          <w:rFonts w:ascii="Times New Roman" w:eastAsia="Calibri" w:hAnsi="Times New Roman"/>
          <w:bCs/>
        </w:rPr>
      </w:pPr>
      <w:proofErr w:type="spellStart"/>
      <w:r w:rsidRPr="008B33CA">
        <w:rPr>
          <w:rFonts w:ascii="Times New Roman" w:eastAsia="Calibri" w:hAnsi="Times New Roman"/>
          <w:bCs/>
        </w:rPr>
        <w:t>Тульчинської</w:t>
      </w:r>
      <w:proofErr w:type="spellEnd"/>
      <w:r w:rsidRPr="008B33CA">
        <w:rPr>
          <w:rFonts w:ascii="Times New Roman" w:eastAsia="Calibri" w:hAnsi="Times New Roman"/>
          <w:bCs/>
        </w:rPr>
        <w:t xml:space="preserve"> </w:t>
      </w:r>
      <w:proofErr w:type="spellStart"/>
      <w:r w:rsidRPr="008B33CA">
        <w:rPr>
          <w:rFonts w:ascii="Times New Roman" w:eastAsia="Calibri" w:hAnsi="Times New Roman"/>
          <w:bCs/>
        </w:rPr>
        <w:t>міської</w:t>
      </w:r>
      <w:proofErr w:type="spellEnd"/>
      <w:r w:rsidRPr="008B33CA">
        <w:rPr>
          <w:rFonts w:ascii="Times New Roman" w:eastAsia="Calibri" w:hAnsi="Times New Roman"/>
          <w:bCs/>
        </w:rPr>
        <w:t xml:space="preserve"> ради </w:t>
      </w:r>
      <w:proofErr w:type="spellStart"/>
      <w:r w:rsidRPr="008B33CA">
        <w:rPr>
          <w:rFonts w:ascii="Times New Roman" w:eastAsia="Calibri" w:hAnsi="Times New Roman"/>
          <w:bCs/>
        </w:rPr>
        <w:t>Вінницької</w:t>
      </w:r>
      <w:proofErr w:type="spellEnd"/>
      <w:r w:rsidRPr="008B33CA">
        <w:rPr>
          <w:rFonts w:ascii="Times New Roman" w:eastAsia="Calibri" w:hAnsi="Times New Roman"/>
          <w:bCs/>
        </w:rPr>
        <w:t xml:space="preserve"> </w:t>
      </w:r>
      <w:proofErr w:type="spellStart"/>
      <w:r w:rsidRPr="008B33CA">
        <w:rPr>
          <w:rFonts w:ascii="Times New Roman" w:eastAsia="Calibri" w:hAnsi="Times New Roman"/>
          <w:bCs/>
        </w:rPr>
        <w:t>області</w:t>
      </w:r>
      <w:proofErr w:type="spellEnd"/>
    </w:p>
    <w:p w14:paraId="0966496F" w14:textId="77777777" w:rsidR="007F6C0B" w:rsidRPr="008B33CA" w:rsidRDefault="007F6C0B" w:rsidP="007F6C0B">
      <w:pPr>
        <w:widowControl w:val="0"/>
        <w:autoSpaceDE w:val="0"/>
        <w:autoSpaceDN w:val="0"/>
        <w:adjustRightInd w:val="0"/>
        <w:spacing w:line="240" w:lineRule="atLeast"/>
        <w:jc w:val="center"/>
        <w:rPr>
          <w:rFonts w:ascii="Times New Roman" w:hAnsi="Times New Roman"/>
        </w:rPr>
      </w:pPr>
      <w:proofErr w:type="spellStart"/>
      <w:r w:rsidRPr="008B33CA">
        <w:rPr>
          <w:rFonts w:ascii="Times New Roman" w:hAnsi="Times New Roman"/>
        </w:rPr>
        <w:t>вул</w:t>
      </w:r>
      <w:proofErr w:type="spellEnd"/>
      <w:r w:rsidRPr="008B33CA">
        <w:rPr>
          <w:rFonts w:ascii="Times New Roman" w:hAnsi="Times New Roman"/>
        </w:rPr>
        <w:t xml:space="preserve">. </w:t>
      </w:r>
      <w:r w:rsidRPr="008B33CA">
        <w:rPr>
          <w:rFonts w:ascii="Times New Roman" w:hAnsi="Times New Roman"/>
          <w:lang w:val="uk-UA"/>
        </w:rPr>
        <w:t xml:space="preserve">Андрія </w:t>
      </w:r>
      <w:proofErr w:type="spellStart"/>
      <w:r w:rsidRPr="008B33CA">
        <w:rPr>
          <w:rFonts w:ascii="Times New Roman" w:hAnsi="Times New Roman"/>
          <w:lang w:val="uk-UA"/>
        </w:rPr>
        <w:t>Ведешина</w:t>
      </w:r>
      <w:proofErr w:type="spellEnd"/>
      <w:r w:rsidRPr="008B33CA">
        <w:rPr>
          <w:rFonts w:ascii="Times New Roman" w:hAnsi="Times New Roman"/>
        </w:rPr>
        <w:t xml:space="preserve">, 161,  с. </w:t>
      </w:r>
      <w:proofErr w:type="spellStart"/>
      <w:r w:rsidRPr="008B33CA">
        <w:rPr>
          <w:rFonts w:ascii="Times New Roman" w:hAnsi="Times New Roman"/>
        </w:rPr>
        <w:t>Кинашів</w:t>
      </w:r>
      <w:proofErr w:type="spellEnd"/>
      <w:r w:rsidRPr="008B33CA">
        <w:rPr>
          <w:rFonts w:ascii="Times New Roman" w:hAnsi="Times New Roman"/>
        </w:rPr>
        <w:t xml:space="preserve">, </w:t>
      </w:r>
      <w:proofErr w:type="spellStart"/>
      <w:r w:rsidRPr="008B33CA">
        <w:rPr>
          <w:rFonts w:ascii="Times New Roman" w:hAnsi="Times New Roman"/>
        </w:rPr>
        <w:t>Тульчинського</w:t>
      </w:r>
      <w:proofErr w:type="spellEnd"/>
      <w:r w:rsidRPr="008B33CA">
        <w:rPr>
          <w:rFonts w:ascii="Times New Roman" w:hAnsi="Times New Roman"/>
        </w:rPr>
        <w:t xml:space="preserve"> району, </w:t>
      </w:r>
      <w:proofErr w:type="spellStart"/>
      <w:r w:rsidRPr="008B33CA">
        <w:rPr>
          <w:rFonts w:ascii="Times New Roman" w:hAnsi="Times New Roman"/>
        </w:rPr>
        <w:t>Вінницької</w:t>
      </w:r>
      <w:proofErr w:type="spellEnd"/>
      <w:r w:rsidRPr="008B33CA">
        <w:rPr>
          <w:rFonts w:ascii="Times New Roman" w:hAnsi="Times New Roman"/>
        </w:rPr>
        <w:t xml:space="preserve"> </w:t>
      </w:r>
      <w:proofErr w:type="spellStart"/>
      <w:r w:rsidRPr="008B33CA">
        <w:rPr>
          <w:rFonts w:ascii="Times New Roman" w:hAnsi="Times New Roman"/>
        </w:rPr>
        <w:t>області</w:t>
      </w:r>
      <w:proofErr w:type="spellEnd"/>
      <w:r w:rsidRPr="008B33CA">
        <w:rPr>
          <w:rFonts w:ascii="Times New Roman" w:hAnsi="Times New Roman"/>
        </w:rPr>
        <w:t>, 23607</w:t>
      </w:r>
    </w:p>
    <w:p w14:paraId="341BE5D1" w14:textId="77777777" w:rsidR="007F6C0B" w:rsidRPr="008B33CA" w:rsidRDefault="007F6C0B" w:rsidP="007F6C0B">
      <w:pPr>
        <w:widowControl w:val="0"/>
        <w:autoSpaceDE w:val="0"/>
        <w:autoSpaceDN w:val="0"/>
        <w:adjustRightInd w:val="0"/>
        <w:spacing w:line="240" w:lineRule="atLeast"/>
        <w:ind w:hanging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тел. 0</w:t>
      </w:r>
      <w:r>
        <w:rPr>
          <w:rFonts w:ascii="Times New Roman" w:hAnsi="Times New Roman"/>
          <w:lang w:val="uk-UA"/>
        </w:rPr>
        <w:t>969725693</w:t>
      </w:r>
      <w:r w:rsidRPr="008B33CA">
        <w:rPr>
          <w:rFonts w:ascii="Times New Roman" w:hAnsi="Times New Roman"/>
        </w:rPr>
        <w:t xml:space="preserve">, </w:t>
      </w:r>
      <w:r w:rsidRPr="008B33CA">
        <w:rPr>
          <w:rFonts w:ascii="Times New Roman" w:hAnsi="Times New Roman"/>
          <w:lang w:val="en-US"/>
        </w:rPr>
        <w:t>e</w:t>
      </w:r>
      <w:r w:rsidRPr="008B33CA">
        <w:rPr>
          <w:rFonts w:ascii="Times New Roman" w:hAnsi="Times New Roman"/>
        </w:rPr>
        <w:t>-</w:t>
      </w:r>
      <w:r w:rsidRPr="008B33CA">
        <w:rPr>
          <w:rFonts w:ascii="Times New Roman" w:hAnsi="Times New Roman"/>
          <w:lang w:val="en-US"/>
        </w:rPr>
        <w:t>mail</w:t>
      </w:r>
      <w:r w:rsidRPr="008B33CA">
        <w:rPr>
          <w:rFonts w:ascii="Times New Roman" w:hAnsi="Times New Roman"/>
        </w:rPr>
        <w:t xml:space="preserve">: </w:t>
      </w:r>
      <w:hyperlink r:id="rId6" w:history="1">
        <w:r w:rsidRPr="008B33CA">
          <w:rPr>
            <w:rStyle w:val="a3"/>
            <w:rFonts w:ascii="Times New Roman" w:eastAsia="Calibri" w:hAnsi="Times New Roman"/>
            <w:lang w:val="en-US"/>
          </w:rPr>
          <w:t>Kinashev</w:t>
        </w:r>
        <w:r w:rsidRPr="008B33CA">
          <w:rPr>
            <w:rStyle w:val="a3"/>
            <w:rFonts w:ascii="Times New Roman" w:eastAsia="Calibri" w:hAnsi="Times New Roman"/>
          </w:rPr>
          <w:t>@</w:t>
        </w:r>
        <w:r w:rsidRPr="008B33CA">
          <w:rPr>
            <w:rStyle w:val="a3"/>
            <w:rFonts w:ascii="Times New Roman" w:eastAsia="Calibri" w:hAnsi="Times New Roman"/>
            <w:lang w:val="en-US"/>
          </w:rPr>
          <w:t>i</w:t>
        </w:r>
        <w:r w:rsidRPr="008B33CA">
          <w:rPr>
            <w:rStyle w:val="a3"/>
            <w:rFonts w:ascii="Times New Roman" w:eastAsia="Calibri" w:hAnsi="Times New Roman"/>
          </w:rPr>
          <w:t>.</w:t>
        </w:r>
        <w:proofErr w:type="spellStart"/>
        <w:r w:rsidRPr="008B33CA">
          <w:rPr>
            <w:rStyle w:val="a3"/>
            <w:rFonts w:ascii="Times New Roman" w:eastAsia="Calibri" w:hAnsi="Times New Roman"/>
            <w:lang w:val="en-US"/>
          </w:rPr>
          <w:t>ua</w:t>
        </w:r>
        <w:proofErr w:type="spellEnd"/>
      </w:hyperlink>
      <w:r w:rsidRPr="008B33CA">
        <w:rPr>
          <w:rFonts w:ascii="Times New Roman" w:hAnsi="Times New Roman"/>
        </w:rPr>
        <w:t xml:space="preserve">  Код </w:t>
      </w:r>
      <w:proofErr w:type="gramStart"/>
      <w:r w:rsidRPr="008B33CA">
        <w:rPr>
          <w:rFonts w:ascii="Times New Roman" w:hAnsi="Times New Roman"/>
        </w:rPr>
        <w:t>ЄДРПОУ  21723487</w:t>
      </w:r>
      <w:proofErr w:type="gramEnd"/>
    </w:p>
    <w:p w14:paraId="2D4C4923" w14:textId="77777777" w:rsidR="007F6C0B" w:rsidRPr="008B33CA" w:rsidRDefault="007F6C0B" w:rsidP="007F6C0B">
      <w:pPr>
        <w:spacing w:line="120" w:lineRule="auto"/>
        <w:jc w:val="center"/>
        <w:rPr>
          <w:rFonts w:ascii="Times New Roman" w:hAnsi="Times New Roman"/>
          <w:lang w:val="uk-UA"/>
        </w:rPr>
      </w:pPr>
      <w:r w:rsidRPr="008B33CA">
        <w:rPr>
          <w:rFonts w:ascii="Times New Roman" w:hAnsi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6D0C362" wp14:editId="11E42F5E">
                <wp:simplePos x="0" y="0"/>
                <wp:positionH relativeFrom="column">
                  <wp:posOffset>727710</wp:posOffset>
                </wp:positionH>
                <wp:positionV relativeFrom="paragraph">
                  <wp:posOffset>47625</wp:posOffset>
                </wp:positionV>
                <wp:extent cx="5676900" cy="0"/>
                <wp:effectExtent l="0" t="1905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769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FCBF09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3pt,3.75pt" to="504.3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" o:allowincell="f" strokeweight="3pt">
                <v:stroke startarrowwidth="narrow" startarrowlength="short" endarrowwidth="narrow" endarrowlength="short" linestyle="thinThin"/>
              </v:line>
            </w:pict>
          </mc:Fallback>
        </mc:AlternateContent>
      </w:r>
    </w:p>
    <w:p w14:paraId="629E7EC2" w14:textId="77777777" w:rsidR="007F6C0B" w:rsidRPr="00E901D4" w:rsidRDefault="007F6C0B" w:rsidP="007F6C0B">
      <w:pPr>
        <w:jc w:val="center"/>
        <w:rPr>
          <w:rFonts w:ascii="Times New Roman" w:hAnsi="Times New Roman"/>
          <w:b/>
          <w:sz w:val="32"/>
          <w:szCs w:val="32"/>
          <w:lang w:val="uk-UA"/>
        </w:rPr>
      </w:pPr>
    </w:p>
    <w:p w14:paraId="7571B768" w14:textId="77777777" w:rsidR="007F6C0B" w:rsidRPr="008B33CA" w:rsidRDefault="007F6C0B" w:rsidP="007F6C0B">
      <w:pPr>
        <w:jc w:val="center"/>
        <w:rPr>
          <w:rFonts w:ascii="Times New Roman" w:hAnsi="Times New Roman"/>
          <w:sz w:val="28"/>
          <w:szCs w:val="28"/>
          <w:lang w:val="uk-UA"/>
        </w:rPr>
      </w:pPr>
      <w:r w:rsidRPr="008B33CA">
        <w:rPr>
          <w:rFonts w:ascii="Times New Roman" w:hAnsi="Times New Roman"/>
          <w:sz w:val="28"/>
          <w:szCs w:val="28"/>
          <w:lang w:val="uk-UA"/>
        </w:rPr>
        <w:t>НАКАЗ</w:t>
      </w:r>
    </w:p>
    <w:p w14:paraId="2696164E" w14:textId="77777777" w:rsidR="007F6C0B" w:rsidRPr="00703FB1" w:rsidRDefault="007F6C0B" w:rsidP="007F6C0B">
      <w:pPr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від 15 квітня 2026</w:t>
      </w:r>
      <w:r w:rsidRPr="00E901D4">
        <w:rPr>
          <w:rFonts w:ascii="Times New Roman" w:hAnsi="Times New Roman"/>
          <w:sz w:val="28"/>
          <w:szCs w:val="28"/>
          <w:lang w:val="uk-UA"/>
        </w:rPr>
        <w:t xml:space="preserve"> року                                                                          №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66E27C2F" w14:textId="77777777" w:rsidR="007F6C0B" w:rsidRPr="00B016DF" w:rsidRDefault="007F6C0B" w:rsidP="007F6C0B">
      <w:pPr>
        <w:shd w:val="clear" w:color="auto" w:fill="FFFFFF"/>
        <w:spacing w:after="150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9C30CB7" w14:textId="77777777" w:rsidR="007F6C0B" w:rsidRDefault="007F6C0B" w:rsidP="007F6C0B">
      <w:pPr>
        <w:shd w:val="clear" w:color="auto" w:fill="FFFFFF"/>
        <w:spacing w:after="1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16DF">
        <w:rPr>
          <w:rFonts w:ascii="Times New Roman" w:eastAsia="Times New Roman" w:hAnsi="Times New Roman"/>
          <w:sz w:val="28"/>
          <w:szCs w:val="28"/>
          <w:lang w:eastAsia="ru-RU"/>
        </w:rPr>
        <w:t xml:space="preserve">Про </w:t>
      </w:r>
      <w:proofErr w:type="spellStart"/>
      <w:r w:rsidRPr="00B016DF">
        <w:rPr>
          <w:rFonts w:ascii="Times New Roman" w:eastAsia="Times New Roman" w:hAnsi="Times New Roman"/>
          <w:sz w:val="28"/>
          <w:szCs w:val="28"/>
          <w:lang w:eastAsia="ru-RU"/>
        </w:rPr>
        <w:t>зарахування</w:t>
      </w:r>
      <w:proofErr w:type="spellEnd"/>
      <w:r w:rsidRPr="00B016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016DF">
        <w:rPr>
          <w:rFonts w:ascii="Times New Roman" w:eastAsia="Times New Roman" w:hAnsi="Times New Roman"/>
          <w:sz w:val="28"/>
          <w:szCs w:val="28"/>
          <w:lang w:eastAsia="ru-RU"/>
        </w:rPr>
        <w:t>дітей</w:t>
      </w:r>
      <w:proofErr w:type="spellEnd"/>
      <w:r w:rsidRPr="00B016DF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 1-го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класу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у 2026-2027</w:t>
      </w:r>
      <w:r w:rsidRPr="00B016DF">
        <w:rPr>
          <w:rFonts w:ascii="Times New Roman" w:eastAsia="Times New Roman" w:hAnsi="Times New Roman"/>
          <w:sz w:val="28"/>
          <w:szCs w:val="28"/>
          <w:lang w:eastAsia="ru-RU"/>
        </w:rPr>
        <w:t>н.р.</w:t>
      </w:r>
    </w:p>
    <w:p w14:paraId="6ACB82B3" w14:textId="77777777" w:rsidR="007F6C0B" w:rsidRPr="00CE2554" w:rsidRDefault="007F6C0B" w:rsidP="007F6C0B">
      <w:pPr>
        <w:ind w:firstLine="720"/>
        <w:jc w:val="both"/>
        <w:rPr>
          <w:rFonts w:ascii="Times New Roman" w:hAnsi="Times New Roman"/>
          <w:color w:val="242320"/>
          <w:sz w:val="28"/>
          <w:szCs w:val="28"/>
          <w:shd w:val="clear" w:color="auto" w:fill="FFFFFF"/>
        </w:rPr>
      </w:pPr>
      <w:r w:rsidRPr="00B016DF">
        <w:rPr>
          <w:rFonts w:ascii="Times New Roman" w:eastAsia="Times New Roman" w:hAnsi="Times New Roman"/>
          <w:sz w:val="28"/>
          <w:szCs w:val="28"/>
          <w:lang w:eastAsia="ru-RU"/>
        </w:rPr>
        <w:br/>
      </w:r>
      <w:r>
        <w:rPr>
          <w:rFonts w:ascii="Times New Roman" w:hAnsi="Times New Roman"/>
          <w:color w:val="000000"/>
          <w:sz w:val="28"/>
          <w:szCs w:val="28"/>
        </w:rPr>
        <w:t xml:space="preserve">На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виконання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статті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53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Конституції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статей 12,13 Закону 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«Про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освіту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», статей 8,9   Закону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«Про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повну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загальну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середню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освіту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»,  Порядку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зарахування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відрахування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переведення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учнів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державних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та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комунальних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закладів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освіти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для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здобуття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повної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загальної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освіти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затвердженого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наказом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Міністерства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освіти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і науки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від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16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квітня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2018 року № 367,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зареєстрованого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 у 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Міністерстві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юстиції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України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05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травня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2018 р. за  № 564/32016, наказу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Міністерства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освіти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і науки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України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від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20.05.2024 року за №714  «Про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затвердження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Змін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до Порядку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зарахування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до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державних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комунальних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закладів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освіти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для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здобуття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повної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загальної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середньої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освіти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»,  наказу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Міністерства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освіти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і науки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України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від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28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березня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2022 року№274 «Про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деякі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питання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організації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здобуття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загальної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середньої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освіти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освітнього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процесу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в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умовах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воєнного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стану в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Україні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»,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враховуючи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лист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Міністерства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освіти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і науки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України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від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16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квітня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2022 року №1/4202-22 «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Щодо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зарахування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до 1 – го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класу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закладів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загальної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середньої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освіти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»,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відповідно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до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рішення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виконавчого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комітету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Тульчинської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міської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ради «Про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закріплення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території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обслуговування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за закладами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загальної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середньої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освіти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Тульчинської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міської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ради у 2026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році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»  № 482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від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29 </w:t>
      </w:r>
      <w:proofErr w:type="spellStart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>грудня</w:t>
      </w:r>
      <w:proofErr w:type="spellEnd"/>
      <w:r>
        <w:rPr>
          <w:rFonts w:ascii="Times New Roman" w:hAnsi="Times New Roman"/>
          <w:color w:val="242320"/>
          <w:sz w:val="28"/>
          <w:szCs w:val="28"/>
          <w:shd w:val="clear" w:color="auto" w:fill="FFFFFF"/>
        </w:rPr>
        <w:t xml:space="preserve">  2025 року</w:t>
      </w:r>
      <w:r>
        <w:rPr>
          <w:rFonts w:ascii="Times New Roman" w:hAnsi="Times New Roman"/>
          <w:color w:val="242320"/>
          <w:sz w:val="28"/>
          <w:szCs w:val="28"/>
          <w:shd w:val="clear" w:color="auto" w:fill="FFFFFF"/>
          <w:lang w:val="uk-UA"/>
        </w:rPr>
        <w:t xml:space="preserve">, наказу відділу освіти, молоді та спорту Тульчинської міської ради №53 від 31.03.2026р.,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016DF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proofErr w:type="spellStart"/>
      <w:r w:rsidRPr="00B016DF">
        <w:rPr>
          <w:rFonts w:ascii="Times New Roman" w:eastAsia="Times New Roman" w:hAnsi="Times New Roman"/>
          <w:sz w:val="28"/>
          <w:szCs w:val="28"/>
          <w:lang w:eastAsia="ru-RU"/>
        </w:rPr>
        <w:t>підставі</w:t>
      </w:r>
      <w:proofErr w:type="spellEnd"/>
      <w:r w:rsidRPr="00B016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016DF">
        <w:rPr>
          <w:rFonts w:ascii="Times New Roman" w:eastAsia="Times New Roman" w:hAnsi="Times New Roman"/>
          <w:sz w:val="28"/>
          <w:szCs w:val="28"/>
          <w:lang w:eastAsia="ru-RU"/>
        </w:rPr>
        <w:t>заяв</w:t>
      </w:r>
      <w:proofErr w:type="spellEnd"/>
      <w:r w:rsidRPr="00B016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батьків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B016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016DF">
        <w:rPr>
          <w:rFonts w:ascii="Times New Roman" w:eastAsia="Times New Roman" w:hAnsi="Times New Roman"/>
          <w:sz w:val="28"/>
          <w:szCs w:val="28"/>
          <w:lang w:eastAsia="ru-RU"/>
        </w:rPr>
        <w:t>копій</w:t>
      </w:r>
      <w:proofErr w:type="spellEnd"/>
      <w:r w:rsidRPr="00B016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016DF">
        <w:rPr>
          <w:rFonts w:ascii="Times New Roman" w:eastAsia="Times New Roman" w:hAnsi="Times New Roman"/>
          <w:sz w:val="28"/>
          <w:szCs w:val="28"/>
          <w:lang w:eastAsia="ru-RU"/>
        </w:rPr>
        <w:t>свідоцтва</w:t>
      </w:r>
      <w:proofErr w:type="spellEnd"/>
      <w:r w:rsidRPr="00B016DF">
        <w:rPr>
          <w:rFonts w:ascii="Times New Roman" w:eastAsia="Times New Roman" w:hAnsi="Times New Roman"/>
          <w:sz w:val="28"/>
          <w:szCs w:val="28"/>
          <w:lang w:eastAsia="ru-RU"/>
        </w:rPr>
        <w:t xml:space="preserve"> про </w:t>
      </w:r>
      <w:proofErr w:type="spellStart"/>
      <w:r w:rsidRPr="00B016DF">
        <w:rPr>
          <w:rFonts w:ascii="Times New Roman" w:eastAsia="Times New Roman" w:hAnsi="Times New Roman"/>
          <w:sz w:val="28"/>
          <w:szCs w:val="28"/>
          <w:lang w:eastAsia="ru-RU"/>
        </w:rPr>
        <w:t>народження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B016DF">
        <w:rPr>
          <w:rFonts w:ascii="Times New Roman" w:eastAsia="Times New Roman" w:hAnsi="Times New Roman"/>
          <w:sz w:val="28"/>
          <w:szCs w:val="28"/>
          <w:lang w:eastAsia="ru-RU"/>
        </w:rPr>
        <w:t>дітей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з метою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організованого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прийому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дітей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першого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класу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</w:t>
      </w:r>
    </w:p>
    <w:p w14:paraId="1C61EC0A" w14:textId="77777777" w:rsidR="007F6C0B" w:rsidRDefault="007F6C0B" w:rsidP="007F6C0B">
      <w:pPr>
        <w:shd w:val="clear" w:color="auto" w:fill="FFFFFF"/>
        <w:spacing w:after="1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16DF">
        <w:rPr>
          <w:rFonts w:ascii="Times New Roman" w:eastAsia="Times New Roman" w:hAnsi="Times New Roman"/>
          <w:sz w:val="28"/>
          <w:szCs w:val="28"/>
          <w:lang w:eastAsia="ru-RU"/>
        </w:rPr>
        <w:br/>
        <w:t>НАКАЗУЮ:</w:t>
      </w:r>
    </w:p>
    <w:p w14:paraId="73A8FB65" w14:textId="77777777" w:rsidR="007F6C0B" w:rsidRPr="008B33CA" w:rsidRDefault="007F6C0B" w:rsidP="007F6C0B">
      <w:pPr>
        <w:pStyle w:val="a4"/>
        <w:numPr>
          <w:ilvl w:val="0"/>
          <w:numId w:val="1"/>
        </w:numPr>
        <w:shd w:val="clear" w:color="auto" w:fill="FFFFFF"/>
        <w:spacing w:after="150"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 w:rsidRPr="008B33CA">
        <w:rPr>
          <w:rFonts w:ascii="Times New Roman" w:eastAsia="Times New Roman" w:hAnsi="Times New Roman"/>
          <w:sz w:val="28"/>
          <w:szCs w:val="28"/>
          <w:lang w:eastAsia="ru-RU"/>
        </w:rPr>
        <w:t>Зараху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вати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до 1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класу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згідно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списку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,</w:t>
      </w:r>
      <w:r w:rsidRPr="008B33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B33CA">
        <w:rPr>
          <w:rFonts w:ascii="Times New Roman" w:eastAsia="Times New Roman" w:hAnsi="Times New Roman"/>
          <w:sz w:val="28"/>
          <w:szCs w:val="28"/>
          <w:lang w:eastAsia="ru-RU"/>
        </w:rPr>
        <w:t>дітей</w:t>
      </w:r>
      <w:proofErr w:type="spellEnd"/>
      <w:r w:rsidRPr="008B33CA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8B33CA">
        <w:rPr>
          <w:rFonts w:ascii="Times New Roman" w:eastAsia="Times New Roman" w:hAnsi="Times New Roman"/>
          <w:sz w:val="28"/>
          <w:szCs w:val="28"/>
          <w:lang w:eastAsia="ru-RU"/>
        </w:rPr>
        <w:t>які</w:t>
      </w:r>
      <w:proofErr w:type="spellEnd"/>
      <w:r w:rsidRPr="008B33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B33CA">
        <w:rPr>
          <w:rFonts w:ascii="Times New Roman" w:eastAsia="Times New Roman" w:hAnsi="Times New Roman"/>
          <w:sz w:val="28"/>
          <w:szCs w:val="28"/>
          <w:lang w:eastAsia="ru-RU"/>
        </w:rPr>
        <w:t>проживають</w:t>
      </w:r>
      <w:proofErr w:type="spellEnd"/>
      <w:r w:rsidRPr="008B33CA">
        <w:rPr>
          <w:rFonts w:ascii="Times New Roman" w:eastAsia="Times New Roman" w:hAnsi="Times New Roman"/>
          <w:sz w:val="28"/>
          <w:szCs w:val="28"/>
          <w:lang w:eastAsia="ru-RU"/>
        </w:rPr>
        <w:t xml:space="preserve"> на </w:t>
      </w:r>
      <w:proofErr w:type="spellStart"/>
      <w:r w:rsidRPr="008B33CA">
        <w:rPr>
          <w:rFonts w:ascii="Times New Roman" w:eastAsia="Times New Roman" w:hAnsi="Times New Roman"/>
          <w:sz w:val="28"/>
          <w:szCs w:val="28"/>
          <w:lang w:eastAsia="ru-RU"/>
        </w:rPr>
        <w:t>території</w:t>
      </w:r>
      <w:proofErr w:type="spellEnd"/>
      <w:r w:rsidRPr="008B33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B33CA">
        <w:rPr>
          <w:rFonts w:ascii="Times New Roman" w:eastAsia="Times New Roman" w:hAnsi="Times New Roman"/>
          <w:sz w:val="28"/>
          <w:szCs w:val="28"/>
          <w:lang w:eastAsia="ru-RU"/>
        </w:rPr>
        <w:t>обслуговування</w:t>
      </w:r>
      <w:proofErr w:type="spellEnd"/>
      <w:r w:rsidRPr="008B33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8B33CA">
        <w:rPr>
          <w:rFonts w:ascii="Times New Roman" w:eastAsia="Times New Roman" w:hAnsi="Times New Roman"/>
          <w:sz w:val="28"/>
          <w:szCs w:val="28"/>
          <w:lang w:eastAsia="ru-RU"/>
        </w:rPr>
        <w:t>нашого</w:t>
      </w:r>
      <w:proofErr w:type="spellEnd"/>
      <w:r w:rsidRPr="008B33CA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закладу </w:t>
      </w:r>
      <w:proofErr w:type="spellStart"/>
      <w:proofErr w:type="gramStart"/>
      <w:r w:rsidRPr="008B33CA">
        <w:rPr>
          <w:rFonts w:ascii="Times New Roman" w:eastAsia="Times New Roman" w:hAnsi="Times New Roman"/>
          <w:sz w:val="28"/>
          <w:szCs w:val="28"/>
          <w:lang w:eastAsia="ru-RU"/>
        </w:rPr>
        <w:t>освіти</w:t>
      </w:r>
      <w:proofErr w:type="spellEnd"/>
      <w:r w:rsidRPr="008B33C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:</w:t>
      </w:r>
      <w:proofErr w:type="gramEnd"/>
    </w:p>
    <w:p w14:paraId="34C141A3" w14:textId="77777777" w:rsidR="007F6C0B" w:rsidRDefault="007F6C0B" w:rsidP="007F6C0B">
      <w:pPr>
        <w:pStyle w:val="a4"/>
        <w:numPr>
          <w:ilvl w:val="0"/>
          <w:numId w:val="2"/>
        </w:numPr>
        <w:shd w:val="clear" w:color="auto" w:fill="FFFFFF"/>
        <w:spacing w:after="150" w:line="276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Макаренка </w:t>
      </w:r>
    </w:p>
    <w:p w14:paraId="74FFCC13" w14:textId="77777777" w:rsidR="007F6C0B" w:rsidRDefault="007F6C0B" w:rsidP="007F6C0B">
      <w:pPr>
        <w:pStyle w:val="a4"/>
        <w:numPr>
          <w:ilvl w:val="0"/>
          <w:numId w:val="2"/>
        </w:numPr>
        <w:shd w:val="clear" w:color="auto" w:fill="FFFFFF"/>
        <w:spacing w:after="150" w:line="276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Столяра</w:t>
      </w:r>
    </w:p>
    <w:p w14:paraId="1444E825" w14:textId="77777777" w:rsidR="007F6C0B" w:rsidRDefault="007F6C0B" w:rsidP="007F6C0B">
      <w:pPr>
        <w:pStyle w:val="a4"/>
        <w:numPr>
          <w:ilvl w:val="0"/>
          <w:numId w:val="2"/>
        </w:numPr>
        <w:shd w:val="clear" w:color="auto" w:fill="FFFFFF"/>
        <w:spacing w:after="150" w:line="276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Богуцького </w:t>
      </w:r>
    </w:p>
    <w:p w14:paraId="328A9501" w14:textId="77777777" w:rsidR="007F6C0B" w:rsidRDefault="007F6C0B" w:rsidP="007F6C0B">
      <w:pPr>
        <w:pStyle w:val="a4"/>
        <w:numPr>
          <w:ilvl w:val="0"/>
          <w:numId w:val="2"/>
        </w:numPr>
        <w:shd w:val="clear" w:color="auto" w:fill="FFFFFF"/>
        <w:spacing w:after="150" w:line="276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Погребну </w:t>
      </w:r>
    </w:p>
    <w:p w14:paraId="09831EBC" w14:textId="77777777" w:rsidR="007F6C0B" w:rsidRPr="008B33CA" w:rsidRDefault="007F6C0B" w:rsidP="007F6C0B">
      <w:pPr>
        <w:pStyle w:val="a4"/>
        <w:shd w:val="clear" w:color="auto" w:fill="FFFFFF"/>
        <w:spacing w:after="150" w:line="276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5. Франчука </w:t>
      </w:r>
    </w:p>
    <w:p w14:paraId="063EBDD6" w14:textId="77777777" w:rsidR="007F6C0B" w:rsidRDefault="007F6C0B" w:rsidP="007F6C0B">
      <w:pPr>
        <w:shd w:val="clear" w:color="auto" w:fill="FFFFFF"/>
        <w:spacing w:after="150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>2. Вчителю інформатики Поліщуку І.О. оприлюднити цей наказ на сайті закладу.</w:t>
      </w:r>
    </w:p>
    <w:p w14:paraId="30055C50" w14:textId="77777777" w:rsidR="007F6C0B" w:rsidRPr="006515F9" w:rsidRDefault="007F6C0B" w:rsidP="007F6C0B">
      <w:pPr>
        <w:shd w:val="clear" w:color="auto" w:fill="FFFFFF"/>
        <w:spacing w:after="150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3. </w:t>
      </w:r>
      <w:r w:rsidRPr="00851B6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Завгоспу гімназії </w:t>
      </w:r>
      <w:proofErr w:type="spellStart"/>
      <w:r w:rsidRPr="00851B66">
        <w:rPr>
          <w:rFonts w:ascii="Times New Roman" w:eastAsia="Times New Roman" w:hAnsi="Times New Roman"/>
          <w:sz w:val="28"/>
          <w:szCs w:val="28"/>
          <w:lang w:val="uk-UA" w:eastAsia="ru-RU"/>
        </w:rPr>
        <w:t>Хаварі</w:t>
      </w:r>
      <w:proofErr w:type="spellEnd"/>
      <w:r w:rsidRPr="00851B6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Б.В. </w:t>
      </w:r>
      <w:r w:rsidRPr="00851B66">
        <w:rPr>
          <w:rFonts w:ascii="Times New Roman" w:hAnsi="Times New Roman"/>
          <w:color w:val="000000"/>
          <w:sz w:val="28"/>
          <w:szCs w:val="28"/>
          <w:lang w:val="uk-UA"/>
        </w:rPr>
        <w:t>створити безпечні,  належні санітарно – гігієнічні та протиепідемічні умови  прийому  документів з урахуванням воєнного стану.</w:t>
      </w:r>
    </w:p>
    <w:p w14:paraId="58B32AEC" w14:textId="77777777" w:rsidR="007F6C0B" w:rsidRDefault="007F6C0B" w:rsidP="007F6C0B">
      <w:pPr>
        <w:shd w:val="clear" w:color="auto" w:fill="FFFFFF"/>
        <w:spacing w:after="150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4. Контроль за виконанням цього наказу покласти на заступника директора з НВР Ногу С.М.</w:t>
      </w:r>
    </w:p>
    <w:p w14:paraId="6C8292F9" w14:textId="77777777" w:rsidR="007F6C0B" w:rsidRDefault="007F6C0B" w:rsidP="007F6C0B">
      <w:pPr>
        <w:shd w:val="clear" w:color="auto" w:fill="FFFFFF"/>
        <w:spacing w:after="150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684D423B" w14:textId="77777777" w:rsidR="007F6C0B" w:rsidRDefault="007F6C0B" w:rsidP="007F6C0B">
      <w:pPr>
        <w:shd w:val="clear" w:color="auto" w:fill="FFFFFF"/>
        <w:spacing w:after="150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Директор                                            Олександр ДЕГТЯР</w:t>
      </w:r>
    </w:p>
    <w:p w14:paraId="76F2C14C" w14:textId="77777777" w:rsidR="007F6C0B" w:rsidRPr="00B016DF" w:rsidRDefault="007F6C0B" w:rsidP="007F6C0B">
      <w:pPr>
        <w:shd w:val="clear" w:color="auto" w:fill="FFFFFF"/>
        <w:spacing w:after="150"/>
        <w:rPr>
          <w:rFonts w:ascii="Times New Roman" w:eastAsia="Times New Roman" w:hAnsi="Times New Roman"/>
          <w:sz w:val="28"/>
          <w:szCs w:val="28"/>
          <w:lang w:eastAsia="ru-RU"/>
        </w:rPr>
      </w:pPr>
      <w:r w:rsidRPr="00B016D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B016DF">
        <w:rPr>
          <w:rFonts w:ascii="Times New Roman" w:eastAsia="Times New Roman" w:hAnsi="Times New Roman"/>
          <w:sz w:val="28"/>
          <w:szCs w:val="28"/>
          <w:lang w:eastAsia="ru-RU"/>
        </w:rPr>
        <w:br/>
      </w:r>
    </w:p>
    <w:p w14:paraId="59EE8814" w14:textId="77777777" w:rsidR="007F6C0B" w:rsidRDefault="007F6C0B" w:rsidP="007F6C0B">
      <w:r w:rsidRPr="00B016DF">
        <w:rPr>
          <w:rFonts w:ascii="Helvetica" w:eastAsia="Times New Roman" w:hAnsi="Helvetica" w:cs="Helvetica"/>
          <w:color w:val="666666"/>
          <w:sz w:val="20"/>
          <w:szCs w:val="20"/>
          <w:lang w:eastAsia="ru-RU"/>
        </w:rPr>
        <w:br/>
      </w:r>
    </w:p>
    <w:p w14:paraId="2EE750B1" w14:textId="77777777" w:rsidR="00292056" w:rsidRDefault="00851B66"/>
    <w:sectPr w:rsidR="00292056" w:rsidSect="00DC62C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CF557D"/>
    <w:multiLevelType w:val="hybridMultilevel"/>
    <w:tmpl w:val="EE76D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63F74"/>
    <w:multiLevelType w:val="hybridMultilevel"/>
    <w:tmpl w:val="D7D8F890"/>
    <w:lvl w:ilvl="0" w:tplc="E938AB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20E"/>
    <w:rsid w:val="006C020E"/>
    <w:rsid w:val="00753B69"/>
    <w:rsid w:val="007F6C0B"/>
    <w:rsid w:val="00851B66"/>
    <w:rsid w:val="009B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DC437"/>
  <w15:chartTrackingRefBased/>
  <w15:docId w15:val="{2956FC6A-7FCD-428C-BC74-C64D2429E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C0B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7F6C0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F6C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inashev@i.u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372</Words>
  <Characters>2122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ПК-Школа</dc:creator>
  <cp:keywords/>
  <dc:description/>
  <cp:lastModifiedBy>IHOR</cp:lastModifiedBy>
  <cp:revision>3</cp:revision>
  <dcterms:created xsi:type="dcterms:W3CDTF">2026-05-26T12:02:00Z</dcterms:created>
  <dcterms:modified xsi:type="dcterms:W3CDTF">2026-05-26T19:35:00Z</dcterms:modified>
</cp:coreProperties>
</file>